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123" w:rsidRPr="007F2123" w:rsidRDefault="007F2123" w:rsidP="007F2123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7F2123">
        <w:rPr>
          <w:rFonts w:ascii="Tahoma" w:eastAsia="Times New Roman" w:hAnsi="Tahoma" w:cs="Tahoma"/>
          <w:b/>
          <w:bCs/>
          <w:sz w:val="12"/>
          <w:lang w:bidi="ar-SA"/>
        </w:rPr>
        <w:t>Перечень законов и иных нормативных правовых актов, определяющих полномочия, задачи и функции муниципального образования «</w:t>
      </w:r>
      <w:proofErr w:type="spellStart"/>
      <w:r w:rsidRPr="007F2123">
        <w:rPr>
          <w:rFonts w:ascii="Tahoma" w:eastAsia="Times New Roman" w:hAnsi="Tahoma" w:cs="Tahoma"/>
          <w:b/>
          <w:bCs/>
          <w:sz w:val="12"/>
          <w:lang w:bidi="ar-SA"/>
        </w:rPr>
        <w:t>Рышковский</w:t>
      </w:r>
      <w:proofErr w:type="spellEnd"/>
      <w:r w:rsidRPr="007F2123">
        <w:rPr>
          <w:rFonts w:ascii="Tahoma" w:eastAsia="Times New Roman" w:hAnsi="Tahoma" w:cs="Tahoma"/>
          <w:b/>
          <w:bCs/>
          <w:sz w:val="12"/>
          <w:lang w:bidi="ar-SA"/>
        </w:rPr>
        <w:t xml:space="preserve"> сельсовет» Курского района Курской области</w:t>
      </w:r>
      <w:r w:rsidRPr="007F2123">
        <w:rPr>
          <w:rFonts w:ascii="Tahoma" w:eastAsia="Times New Roman" w:hAnsi="Tahoma" w:cs="Tahoma"/>
          <w:sz w:val="13"/>
          <w:szCs w:val="13"/>
          <w:lang w:bidi="ar-SA"/>
        </w:rPr>
        <w:br/>
      </w:r>
      <w:r w:rsidRPr="007F2123">
        <w:rPr>
          <w:rFonts w:ascii="Tahoma" w:eastAsia="Times New Roman" w:hAnsi="Tahoma" w:cs="Tahoma"/>
          <w:sz w:val="13"/>
          <w:szCs w:val="13"/>
          <w:lang w:bidi="ar-SA"/>
        </w:rPr>
        <w:br/>
      </w:r>
    </w:p>
    <w:p w:rsidR="007F2123" w:rsidRPr="007F2123" w:rsidRDefault="007F2123" w:rsidP="007F2123">
      <w:pPr>
        <w:widowControl/>
        <w:numPr>
          <w:ilvl w:val="0"/>
          <w:numId w:val="12"/>
        </w:numPr>
        <w:shd w:val="clear" w:color="auto" w:fill="EEEEEE"/>
        <w:ind w:left="0"/>
        <w:jc w:val="both"/>
        <w:rPr>
          <w:rFonts w:ascii="Tahoma" w:eastAsia="Times New Roman" w:hAnsi="Tahoma" w:cs="Tahoma"/>
          <w:sz w:val="13"/>
          <w:szCs w:val="13"/>
          <w:lang w:bidi="ar-SA"/>
        </w:rPr>
      </w:pPr>
      <w:r w:rsidRPr="007F2123">
        <w:rPr>
          <w:rFonts w:ascii="Tahoma" w:eastAsia="Times New Roman" w:hAnsi="Tahoma" w:cs="Tahoma"/>
          <w:sz w:val="13"/>
          <w:szCs w:val="13"/>
          <w:lang w:bidi="ar-SA"/>
        </w:rPr>
        <w:t>Конституция Российской Федерации от 12 декабря 1993 года.</w:t>
      </w:r>
    </w:p>
    <w:p w:rsidR="007F2123" w:rsidRPr="007F2123" w:rsidRDefault="007F2123" w:rsidP="007F2123">
      <w:pPr>
        <w:widowControl/>
        <w:numPr>
          <w:ilvl w:val="0"/>
          <w:numId w:val="12"/>
        </w:numPr>
        <w:shd w:val="clear" w:color="auto" w:fill="EEEEEE"/>
        <w:ind w:left="0"/>
        <w:jc w:val="both"/>
        <w:rPr>
          <w:rFonts w:ascii="Tahoma" w:eastAsia="Times New Roman" w:hAnsi="Tahoma" w:cs="Tahoma"/>
          <w:sz w:val="13"/>
          <w:szCs w:val="13"/>
          <w:lang w:bidi="ar-SA"/>
        </w:rPr>
      </w:pPr>
      <w:r w:rsidRPr="007F2123">
        <w:rPr>
          <w:rFonts w:ascii="Tahoma" w:eastAsia="Times New Roman" w:hAnsi="Tahoma" w:cs="Tahoma"/>
          <w:sz w:val="13"/>
          <w:szCs w:val="13"/>
          <w:lang w:bidi="ar-SA"/>
        </w:rPr>
        <w:t>Бюджетный кодекс Российской Федерации от 31.07.1998 г. N 145-ФЗ</w:t>
      </w:r>
    </w:p>
    <w:p w:rsidR="007F2123" w:rsidRPr="007F2123" w:rsidRDefault="007F2123" w:rsidP="007F2123">
      <w:pPr>
        <w:widowControl/>
        <w:numPr>
          <w:ilvl w:val="0"/>
          <w:numId w:val="12"/>
        </w:numPr>
        <w:shd w:val="clear" w:color="auto" w:fill="EEEEEE"/>
        <w:ind w:left="0"/>
        <w:jc w:val="both"/>
        <w:rPr>
          <w:rFonts w:ascii="Tahoma" w:eastAsia="Times New Roman" w:hAnsi="Tahoma" w:cs="Tahoma"/>
          <w:sz w:val="13"/>
          <w:szCs w:val="13"/>
          <w:lang w:bidi="ar-SA"/>
        </w:rPr>
      </w:pPr>
      <w:r w:rsidRPr="007F2123">
        <w:rPr>
          <w:rFonts w:ascii="Tahoma" w:eastAsia="Times New Roman" w:hAnsi="Tahoma" w:cs="Tahoma"/>
          <w:sz w:val="13"/>
          <w:szCs w:val="13"/>
          <w:lang w:bidi="ar-SA"/>
        </w:rPr>
        <w:t>Налоговый кодекс Российской Федерации от 31.07.1998 г. N 146-ФЗ</w:t>
      </w:r>
    </w:p>
    <w:p w:rsidR="007F2123" w:rsidRPr="007F2123" w:rsidRDefault="007F2123" w:rsidP="007F2123">
      <w:pPr>
        <w:widowControl/>
        <w:numPr>
          <w:ilvl w:val="0"/>
          <w:numId w:val="12"/>
        </w:numPr>
        <w:shd w:val="clear" w:color="auto" w:fill="EEEEEE"/>
        <w:ind w:left="0"/>
        <w:jc w:val="both"/>
        <w:rPr>
          <w:rFonts w:ascii="Tahoma" w:eastAsia="Times New Roman" w:hAnsi="Tahoma" w:cs="Tahoma"/>
          <w:sz w:val="13"/>
          <w:szCs w:val="13"/>
          <w:lang w:bidi="ar-SA"/>
        </w:rPr>
      </w:pPr>
      <w:r w:rsidRPr="007F2123">
        <w:rPr>
          <w:rFonts w:ascii="Tahoma" w:eastAsia="Times New Roman" w:hAnsi="Tahoma" w:cs="Tahoma"/>
          <w:sz w:val="13"/>
          <w:szCs w:val="13"/>
          <w:lang w:bidi="ar-SA"/>
        </w:rPr>
        <w:t>Градостроительный кодекс Российской Федерации от 29.12.2004 N 190-ФЗ</w:t>
      </w:r>
    </w:p>
    <w:p w:rsidR="007F2123" w:rsidRPr="007F2123" w:rsidRDefault="007F2123" w:rsidP="007F2123">
      <w:pPr>
        <w:widowControl/>
        <w:numPr>
          <w:ilvl w:val="0"/>
          <w:numId w:val="12"/>
        </w:numPr>
        <w:shd w:val="clear" w:color="auto" w:fill="EEEEEE"/>
        <w:ind w:left="0"/>
        <w:jc w:val="both"/>
        <w:rPr>
          <w:rFonts w:ascii="Tahoma" w:eastAsia="Times New Roman" w:hAnsi="Tahoma" w:cs="Tahoma"/>
          <w:sz w:val="13"/>
          <w:szCs w:val="13"/>
          <w:lang w:bidi="ar-SA"/>
        </w:rPr>
      </w:pPr>
      <w:r w:rsidRPr="007F2123">
        <w:rPr>
          <w:rFonts w:ascii="Tahoma" w:eastAsia="Times New Roman" w:hAnsi="Tahoma" w:cs="Tahoma"/>
          <w:sz w:val="13"/>
          <w:szCs w:val="13"/>
          <w:lang w:bidi="ar-SA"/>
        </w:rPr>
        <w:t>Гражданский кодекс Российской Федерации (часть первая) от 30.11.1994 N 51-ФЗ</w:t>
      </w:r>
    </w:p>
    <w:p w:rsidR="007F2123" w:rsidRPr="007F2123" w:rsidRDefault="007F2123" w:rsidP="007F2123">
      <w:pPr>
        <w:widowControl/>
        <w:numPr>
          <w:ilvl w:val="0"/>
          <w:numId w:val="12"/>
        </w:numPr>
        <w:shd w:val="clear" w:color="auto" w:fill="EEEEEE"/>
        <w:ind w:left="0"/>
        <w:jc w:val="both"/>
        <w:rPr>
          <w:rFonts w:ascii="Tahoma" w:eastAsia="Times New Roman" w:hAnsi="Tahoma" w:cs="Tahoma"/>
          <w:sz w:val="13"/>
          <w:szCs w:val="13"/>
          <w:lang w:bidi="ar-SA"/>
        </w:rPr>
      </w:pPr>
      <w:r w:rsidRPr="007F2123">
        <w:rPr>
          <w:rFonts w:ascii="Tahoma" w:eastAsia="Times New Roman" w:hAnsi="Tahoma" w:cs="Tahoma"/>
          <w:sz w:val="13"/>
          <w:szCs w:val="13"/>
          <w:lang w:bidi="ar-SA"/>
        </w:rPr>
        <w:t>Гражданский кодекс Российской Федерации (часть вторая) от 26.01.1996 N 14-ФЗ</w:t>
      </w:r>
    </w:p>
    <w:p w:rsidR="007F2123" w:rsidRPr="007F2123" w:rsidRDefault="007F2123" w:rsidP="007F2123">
      <w:pPr>
        <w:widowControl/>
        <w:numPr>
          <w:ilvl w:val="0"/>
          <w:numId w:val="12"/>
        </w:numPr>
        <w:shd w:val="clear" w:color="auto" w:fill="EEEEEE"/>
        <w:ind w:left="0"/>
        <w:jc w:val="both"/>
        <w:rPr>
          <w:rFonts w:ascii="Tahoma" w:eastAsia="Times New Roman" w:hAnsi="Tahoma" w:cs="Tahoma"/>
          <w:sz w:val="13"/>
          <w:szCs w:val="13"/>
          <w:lang w:bidi="ar-SA"/>
        </w:rPr>
      </w:pPr>
      <w:r w:rsidRPr="007F2123">
        <w:rPr>
          <w:rFonts w:ascii="Tahoma" w:eastAsia="Times New Roman" w:hAnsi="Tahoma" w:cs="Tahoma"/>
          <w:sz w:val="13"/>
          <w:szCs w:val="13"/>
          <w:lang w:bidi="ar-SA"/>
        </w:rPr>
        <w:t>Федеральный закон Российской Федерации от 06.10.2003 г. N 131-ФЗ «Об общих принципах организации местного самоуправления в Российской Федерации»</w:t>
      </w:r>
    </w:p>
    <w:p w:rsidR="007F2123" w:rsidRPr="007F2123" w:rsidRDefault="007F2123" w:rsidP="007F2123">
      <w:pPr>
        <w:widowControl/>
        <w:numPr>
          <w:ilvl w:val="0"/>
          <w:numId w:val="12"/>
        </w:numPr>
        <w:shd w:val="clear" w:color="auto" w:fill="EEEEEE"/>
        <w:ind w:left="0"/>
        <w:jc w:val="both"/>
        <w:rPr>
          <w:rFonts w:ascii="Tahoma" w:eastAsia="Times New Roman" w:hAnsi="Tahoma" w:cs="Tahoma"/>
          <w:sz w:val="13"/>
          <w:szCs w:val="13"/>
          <w:lang w:bidi="ar-SA"/>
        </w:rPr>
      </w:pPr>
      <w:r w:rsidRPr="007F2123">
        <w:rPr>
          <w:rFonts w:ascii="Tahoma" w:eastAsia="Times New Roman" w:hAnsi="Tahoma" w:cs="Tahoma"/>
          <w:sz w:val="13"/>
          <w:szCs w:val="13"/>
          <w:lang w:bidi="ar-SA"/>
        </w:rPr>
        <w:t>Федеральный закон от 21.07.2005 г. N 97-ФЗ «О государственной регистрации уставов муниципальных образований»</w:t>
      </w:r>
    </w:p>
    <w:p w:rsidR="007F2123" w:rsidRPr="007F2123" w:rsidRDefault="007F2123" w:rsidP="007F2123">
      <w:pPr>
        <w:widowControl/>
        <w:numPr>
          <w:ilvl w:val="0"/>
          <w:numId w:val="12"/>
        </w:numPr>
        <w:shd w:val="clear" w:color="auto" w:fill="EEEEEE"/>
        <w:ind w:left="0"/>
        <w:jc w:val="both"/>
        <w:rPr>
          <w:rFonts w:ascii="Tahoma" w:eastAsia="Times New Roman" w:hAnsi="Tahoma" w:cs="Tahoma"/>
          <w:sz w:val="13"/>
          <w:szCs w:val="13"/>
          <w:lang w:bidi="ar-SA"/>
        </w:rPr>
      </w:pPr>
      <w:r w:rsidRPr="007F2123">
        <w:rPr>
          <w:rFonts w:ascii="Tahoma" w:eastAsia="Times New Roman" w:hAnsi="Tahoma" w:cs="Tahoma"/>
          <w:sz w:val="13"/>
          <w:szCs w:val="13"/>
          <w:lang w:bidi="ar-SA"/>
        </w:rPr>
        <w:t>Федеральный закон от 25.12.2008 г. N 273-ФЗ «О противодействии коррупции»</w:t>
      </w:r>
    </w:p>
    <w:p w:rsidR="007F2123" w:rsidRPr="007F2123" w:rsidRDefault="007F2123" w:rsidP="007F2123">
      <w:pPr>
        <w:widowControl/>
        <w:numPr>
          <w:ilvl w:val="0"/>
          <w:numId w:val="12"/>
        </w:numPr>
        <w:shd w:val="clear" w:color="auto" w:fill="EEEEEE"/>
        <w:ind w:left="0"/>
        <w:jc w:val="both"/>
        <w:rPr>
          <w:rFonts w:ascii="Tahoma" w:eastAsia="Times New Roman" w:hAnsi="Tahoma" w:cs="Tahoma"/>
          <w:sz w:val="13"/>
          <w:szCs w:val="13"/>
          <w:lang w:bidi="ar-SA"/>
        </w:rPr>
      </w:pPr>
      <w:r w:rsidRPr="007F2123">
        <w:rPr>
          <w:rFonts w:ascii="Tahoma" w:eastAsia="Times New Roman" w:hAnsi="Tahoma" w:cs="Tahoma"/>
          <w:sz w:val="13"/>
          <w:szCs w:val="13"/>
          <w:lang w:bidi="ar-SA"/>
        </w:rPr>
        <w:t>Федеральный закон Российской Федерации от 09.02.2009 г. N 8-ФЗ «Об обеспечении доступа к информации о деятельности государственных органов и органов местного самоуправления»</w:t>
      </w:r>
    </w:p>
    <w:p w:rsidR="007F2123" w:rsidRPr="007F2123" w:rsidRDefault="007F2123" w:rsidP="007F2123">
      <w:pPr>
        <w:widowControl/>
        <w:numPr>
          <w:ilvl w:val="0"/>
          <w:numId w:val="12"/>
        </w:numPr>
        <w:shd w:val="clear" w:color="auto" w:fill="EEEEEE"/>
        <w:ind w:left="0"/>
        <w:jc w:val="both"/>
        <w:rPr>
          <w:rFonts w:ascii="Tahoma" w:eastAsia="Times New Roman" w:hAnsi="Tahoma" w:cs="Tahoma"/>
          <w:sz w:val="13"/>
          <w:szCs w:val="13"/>
          <w:lang w:bidi="ar-SA"/>
        </w:rPr>
      </w:pPr>
      <w:r w:rsidRPr="007F2123">
        <w:rPr>
          <w:rFonts w:ascii="Tahoma" w:eastAsia="Times New Roman" w:hAnsi="Tahoma" w:cs="Tahoma"/>
          <w:sz w:val="13"/>
          <w:szCs w:val="13"/>
          <w:lang w:bidi="ar-SA"/>
        </w:rPr>
        <w:t xml:space="preserve">Федеральный закон от 17.07.2009 г. N 172-ФЗ «Об </w:t>
      </w:r>
      <w:proofErr w:type="spellStart"/>
      <w:r w:rsidRPr="007F2123">
        <w:rPr>
          <w:rFonts w:ascii="Tahoma" w:eastAsia="Times New Roman" w:hAnsi="Tahoma" w:cs="Tahoma"/>
          <w:sz w:val="13"/>
          <w:szCs w:val="13"/>
          <w:lang w:bidi="ar-SA"/>
        </w:rPr>
        <w:t>антикоррупционной</w:t>
      </w:r>
      <w:proofErr w:type="spellEnd"/>
      <w:r w:rsidRPr="007F2123">
        <w:rPr>
          <w:rFonts w:ascii="Tahoma" w:eastAsia="Times New Roman" w:hAnsi="Tahoma" w:cs="Tahoma"/>
          <w:sz w:val="13"/>
          <w:szCs w:val="13"/>
          <w:lang w:bidi="ar-SA"/>
        </w:rPr>
        <w:t xml:space="preserve"> экспертизе нормативных правовых актов и проектов нормативных правовых актов»</w:t>
      </w:r>
    </w:p>
    <w:p w:rsidR="007F2123" w:rsidRPr="007F2123" w:rsidRDefault="007F2123" w:rsidP="007F2123">
      <w:pPr>
        <w:widowControl/>
        <w:numPr>
          <w:ilvl w:val="0"/>
          <w:numId w:val="12"/>
        </w:numPr>
        <w:shd w:val="clear" w:color="auto" w:fill="EEEEEE"/>
        <w:ind w:left="0"/>
        <w:jc w:val="both"/>
        <w:rPr>
          <w:rFonts w:ascii="Tahoma" w:eastAsia="Times New Roman" w:hAnsi="Tahoma" w:cs="Tahoma"/>
          <w:sz w:val="13"/>
          <w:szCs w:val="13"/>
          <w:lang w:bidi="ar-SA"/>
        </w:rPr>
      </w:pPr>
      <w:r w:rsidRPr="007F2123">
        <w:rPr>
          <w:rFonts w:ascii="Tahoma" w:eastAsia="Times New Roman" w:hAnsi="Tahoma" w:cs="Tahoma"/>
          <w:sz w:val="13"/>
          <w:szCs w:val="13"/>
          <w:lang w:bidi="ar-SA"/>
        </w:rPr>
        <w:t>Федеральный закон от 08.05.2010 г. N 83-ФЗ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учреждений».</w:t>
      </w:r>
    </w:p>
    <w:p w:rsidR="007F2123" w:rsidRPr="007F2123" w:rsidRDefault="007F2123" w:rsidP="007F2123">
      <w:pPr>
        <w:widowControl/>
        <w:numPr>
          <w:ilvl w:val="0"/>
          <w:numId w:val="12"/>
        </w:numPr>
        <w:shd w:val="clear" w:color="auto" w:fill="EEEEEE"/>
        <w:ind w:left="0"/>
        <w:jc w:val="both"/>
        <w:rPr>
          <w:rFonts w:ascii="Tahoma" w:eastAsia="Times New Roman" w:hAnsi="Tahoma" w:cs="Tahoma"/>
          <w:sz w:val="13"/>
          <w:szCs w:val="13"/>
          <w:lang w:bidi="ar-SA"/>
        </w:rPr>
      </w:pPr>
      <w:r w:rsidRPr="007F2123">
        <w:rPr>
          <w:rFonts w:ascii="Tahoma" w:eastAsia="Times New Roman" w:hAnsi="Tahoma" w:cs="Tahoma"/>
          <w:sz w:val="13"/>
          <w:szCs w:val="13"/>
          <w:lang w:bidi="ar-SA"/>
        </w:rPr>
        <w:t>Федеральный закон от 02.03.2007 N 25-ФЗ «О муниципальной службе в Российской Федерации».</w:t>
      </w:r>
    </w:p>
    <w:p w:rsidR="007F2123" w:rsidRPr="007F2123" w:rsidRDefault="007F2123" w:rsidP="007F2123">
      <w:pPr>
        <w:widowControl/>
        <w:numPr>
          <w:ilvl w:val="0"/>
          <w:numId w:val="12"/>
        </w:numPr>
        <w:shd w:val="clear" w:color="auto" w:fill="EEEEEE"/>
        <w:ind w:left="0"/>
        <w:jc w:val="both"/>
        <w:rPr>
          <w:rFonts w:ascii="Tahoma" w:eastAsia="Times New Roman" w:hAnsi="Tahoma" w:cs="Tahoma"/>
          <w:sz w:val="13"/>
          <w:szCs w:val="13"/>
          <w:lang w:bidi="ar-SA"/>
        </w:rPr>
      </w:pPr>
      <w:r w:rsidRPr="007F2123">
        <w:rPr>
          <w:rFonts w:ascii="Tahoma" w:eastAsia="Times New Roman" w:hAnsi="Tahoma" w:cs="Tahoma"/>
          <w:sz w:val="13"/>
          <w:szCs w:val="13"/>
          <w:lang w:bidi="ar-SA"/>
        </w:rPr>
        <w:t>Федеральный закон от 05.04.2013 г. N 44-ФЗ «О контрактной системе в сфере закупок товаров, работ, услуг для обеспечения государственных и муниципальных нужд»</w:t>
      </w:r>
    </w:p>
    <w:p w:rsidR="007F2123" w:rsidRPr="007F2123" w:rsidRDefault="007F2123" w:rsidP="007F2123">
      <w:pPr>
        <w:widowControl/>
        <w:shd w:val="clear" w:color="auto" w:fill="EEEEEE"/>
        <w:jc w:val="both"/>
        <w:rPr>
          <w:rFonts w:ascii="Tahoma" w:eastAsia="Times New Roman" w:hAnsi="Tahoma" w:cs="Tahoma"/>
          <w:sz w:val="13"/>
          <w:szCs w:val="13"/>
          <w:lang w:bidi="ar-SA"/>
        </w:rPr>
      </w:pPr>
      <w:r w:rsidRPr="007F2123">
        <w:rPr>
          <w:rFonts w:ascii="Tahoma" w:eastAsia="Times New Roman" w:hAnsi="Tahoma" w:cs="Tahoma"/>
          <w:sz w:val="13"/>
          <w:szCs w:val="13"/>
          <w:lang w:bidi="ar-SA"/>
        </w:rPr>
        <w:t>Федеральный закон от 27.07.2010г. №210-ФЗ «Об организации предоставления государственных и муниципальных услуг».</w:t>
      </w:r>
    </w:p>
    <w:p w:rsidR="007F2123" w:rsidRPr="007F2123" w:rsidRDefault="007F2123" w:rsidP="007F2123">
      <w:pPr>
        <w:widowControl/>
        <w:numPr>
          <w:ilvl w:val="0"/>
          <w:numId w:val="12"/>
        </w:numPr>
        <w:shd w:val="clear" w:color="auto" w:fill="EEEEEE"/>
        <w:ind w:left="0"/>
        <w:jc w:val="both"/>
        <w:rPr>
          <w:rFonts w:ascii="Tahoma" w:eastAsia="Times New Roman" w:hAnsi="Tahoma" w:cs="Tahoma"/>
          <w:sz w:val="13"/>
          <w:szCs w:val="13"/>
          <w:lang w:bidi="ar-SA"/>
        </w:rPr>
      </w:pPr>
      <w:r w:rsidRPr="007F2123">
        <w:rPr>
          <w:rFonts w:ascii="Tahoma" w:eastAsia="Times New Roman" w:hAnsi="Tahoma" w:cs="Tahoma"/>
          <w:sz w:val="13"/>
          <w:szCs w:val="13"/>
          <w:lang w:bidi="ar-SA"/>
        </w:rPr>
        <w:t>Федеральный закон от 26.12.2008г. №294-ФЗ «О защите прав юридических лиц и индивидуальных предпринимателей при осуществлении государственного контроля (надзора) муниципального контроля».</w:t>
      </w:r>
    </w:p>
    <w:p w:rsidR="007F2123" w:rsidRPr="007F2123" w:rsidRDefault="007F2123" w:rsidP="007F2123">
      <w:pPr>
        <w:widowControl/>
        <w:numPr>
          <w:ilvl w:val="0"/>
          <w:numId w:val="12"/>
        </w:numPr>
        <w:shd w:val="clear" w:color="auto" w:fill="EEEEEE"/>
        <w:ind w:left="0"/>
        <w:jc w:val="both"/>
        <w:rPr>
          <w:rFonts w:ascii="Tahoma" w:eastAsia="Times New Roman" w:hAnsi="Tahoma" w:cs="Tahoma"/>
          <w:sz w:val="13"/>
          <w:szCs w:val="13"/>
          <w:lang w:bidi="ar-SA"/>
        </w:rPr>
      </w:pPr>
      <w:r w:rsidRPr="007F2123">
        <w:rPr>
          <w:rFonts w:ascii="Tahoma" w:eastAsia="Times New Roman" w:hAnsi="Tahoma" w:cs="Tahoma"/>
          <w:sz w:val="13"/>
          <w:szCs w:val="13"/>
          <w:lang w:bidi="ar-SA"/>
        </w:rPr>
        <w:t>Федеральный закон от 04.12.2007г. №329-ФЗ «О физической культуре и спорте в Российской Федерации».</w:t>
      </w:r>
    </w:p>
    <w:p w:rsidR="007F2123" w:rsidRPr="007F2123" w:rsidRDefault="007F2123" w:rsidP="007F2123">
      <w:pPr>
        <w:widowControl/>
        <w:numPr>
          <w:ilvl w:val="0"/>
          <w:numId w:val="12"/>
        </w:numPr>
        <w:shd w:val="clear" w:color="auto" w:fill="EEEEEE"/>
        <w:ind w:left="0"/>
        <w:jc w:val="both"/>
        <w:rPr>
          <w:rFonts w:ascii="Tahoma" w:eastAsia="Times New Roman" w:hAnsi="Tahoma" w:cs="Tahoma"/>
          <w:sz w:val="13"/>
          <w:szCs w:val="13"/>
          <w:lang w:bidi="ar-SA"/>
        </w:rPr>
      </w:pPr>
      <w:r w:rsidRPr="007F2123">
        <w:rPr>
          <w:rFonts w:ascii="Tahoma" w:eastAsia="Times New Roman" w:hAnsi="Tahoma" w:cs="Tahoma"/>
          <w:sz w:val="13"/>
          <w:szCs w:val="13"/>
          <w:lang w:bidi="ar-SA"/>
        </w:rPr>
        <w:t>Федеральный закон от 24.07.2007г. №209-ФЗ «О развитии малого и среднего предпринимательства в Российской Федерации»</w:t>
      </w:r>
    </w:p>
    <w:p w:rsidR="007F2123" w:rsidRPr="007F2123" w:rsidRDefault="007F2123" w:rsidP="007F2123">
      <w:pPr>
        <w:widowControl/>
        <w:numPr>
          <w:ilvl w:val="0"/>
          <w:numId w:val="12"/>
        </w:numPr>
        <w:shd w:val="clear" w:color="auto" w:fill="EEEEEE"/>
        <w:ind w:left="0"/>
        <w:jc w:val="both"/>
        <w:rPr>
          <w:rFonts w:ascii="Tahoma" w:eastAsia="Times New Roman" w:hAnsi="Tahoma" w:cs="Tahoma"/>
          <w:sz w:val="13"/>
          <w:szCs w:val="13"/>
          <w:lang w:bidi="ar-SA"/>
        </w:rPr>
      </w:pPr>
      <w:r w:rsidRPr="007F2123">
        <w:rPr>
          <w:rFonts w:ascii="Tahoma" w:eastAsia="Times New Roman" w:hAnsi="Tahoma" w:cs="Tahoma"/>
          <w:sz w:val="13"/>
          <w:szCs w:val="13"/>
          <w:lang w:bidi="ar-SA"/>
        </w:rPr>
        <w:t>Федеральный закон от 21.12.2001г. №178-ФЗ «О приватизации государственного и муниципального имущества»</w:t>
      </w:r>
    </w:p>
    <w:p w:rsidR="007F2123" w:rsidRPr="007F2123" w:rsidRDefault="007F2123" w:rsidP="007F2123">
      <w:pPr>
        <w:widowControl/>
        <w:numPr>
          <w:ilvl w:val="0"/>
          <w:numId w:val="12"/>
        </w:numPr>
        <w:shd w:val="clear" w:color="auto" w:fill="EEEEEE"/>
        <w:ind w:left="0"/>
        <w:jc w:val="both"/>
        <w:rPr>
          <w:rFonts w:ascii="Tahoma" w:eastAsia="Times New Roman" w:hAnsi="Tahoma" w:cs="Tahoma"/>
          <w:sz w:val="13"/>
          <w:szCs w:val="13"/>
          <w:lang w:bidi="ar-SA"/>
        </w:rPr>
      </w:pPr>
      <w:r w:rsidRPr="007F2123">
        <w:rPr>
          <w:rFonts w:ascii="Tahoma" w:eastAsia="Times New Roman" w:hAnsi="Tahoma" w:cs="Tahoma"/>
          <w:sz w:val="13"/>
          <w:szCs w:val="13"/>
          <w:lang w:bidi="ar-SA"/>
        </w:rPr>
        <w:t>Федеральный закон от 24.06.1998г. №89-ФЗ «Об отходах производства и потребления»</w:t>
      </w:r>
    </w:p>
    <w:p w:rsidR="007F2123" w:rsidRPr="007F2123" w:rsidRDefault="007F2123" w:rsidP="007F2123">
      <w:pPr>
        <w:widowControl/>
        <w:numPr>
          <w:ilvl w:val="0"/>
          <w:numId w:val="12"/>
        </w:numPr>
        <w:shd w:val="clear" w:color="auto" w:fill="EEEEEE"/>
        <w:ind w:left="0"/>
        <w:jc w:val="both"/>
        <w:rPr>
          <w:rFonts w:ascii="Tahoma" w:eastAsia="Times New Roman" w:hAnsi="Tahoma" w:cs="Tahoma"/>
          <w:sz w:val="13"/>
          <w:szCs w:val="13"/>
          <w:lang w:bidi="ar-SA"/>
        </w:rPr>
      </w:pPr>
      <w:r w:rsidRPr="007F2123">
        <w:rPr>
          <w:rFonts w:ascii="Tahoma" w:eastAsia="Times New Roman" w:hAnsi="Tahoma" w:cs="Tahoma"/>
          <w:sz w:val="13"/>
          <w:szCs w:val="13"/>
          <w:lang w:bidi="ar-SA"/>
        </w:rPr>
        <w:t>Федеральный закон от 26.03.1998г. №53-ФЗ «О воинской обязанности и военной службе»</w:t>
      </w:r>
    </w:p>
    <w:p w:rsidR="007F2123" w:rsidRPr="007F2123" w:rsidRDefault="007F2123" w:rsidP="007F2123">
      <w:pPr>
        <w:widowControl/>
        <w:numPr>
          <w:ilvl w:val="0"/>
          <w:numId w:val="12"/>
        </w:numPr>
        <w:shd w:val="clear" w:color="auto" w:fill="EEEEEE"/>
        <w:ind w:left="0"/>
        <w:jc w:val="both"/>
        <w:rPr>
          <w:rFonts w:ascii="Tahoma" w:eastAsia="Times New Roman" w:hAnsi="Tahoma" w:cs="Tahoma"/>
          <w:sz w:val="13"/>
          <w:szCs w:val="13"/>
          <w:lang w:bidi="ar-SA"/>
        </w:rPr>
      </w:pPr>
      <w:r w:rsidRPr="007F2123">
        <w:rPr>
          <w:rFonts w:ascii="Tahoma" w:eastAsia="Times New Roman" w:hAnsi="Tahoma" w:cs="Tahoma"/>
          <w:sz w:val="13"/>
          <w:szCs w:val="13"/>
          <w:lang w:bidi="ar-SA"/>
        </w:rPr>
        <w:t>Федеральный закон от 12.02.1998г. №28-ФЗ «О гражданской обороне»</w:t>
      </w:r>
    </w:p>
    <w:p w:rsidR="007F2123" w:rsidRPr="007F2123" w:rsidRDefault="007F2123" w:rsidP="007F2123">
      <w:pPr>
        <w:widowControl/>
        <w:numPr>
          <w:ilvl w:val="0"/>
          <w:numId w:val="12"/>
        </w:numPr>
        <w:shd w:val="clear" w:color="auto" w:fill="EEEEEE"/>
        <w:ind w:left="0"/>
        <w:jc w:val="both"/>
        <w:rPr>
          <w:rFonts w:ascii="Tahoma" w:eastAsia="Times New Roman" w:hAnsi="Tahoma" w:cs="Tahoma"/>
          <w:sz w:val="13"/>
          <w:szCs w:val="13"/>
          <w:lang w:bidi="ar-SA"/>
        </w:rPr>
      </w:pPr>
      <w:r w:rsidRPr="007F2123">
        <w:rPr>
          <w:rFonts w:ascii="Tahoma" w:eastAsia="Times New Roman" w:hAnsi="Tahoma" w:cs="Tahoma"/>
          <w:sz w:val="13"/>
          <w:szCs w:val="13"/>
          <w:lang w:bidi="ar-SA"/>
        </w:rPr>
        <w:t>Федеральный закон от 26.02.1997г. №31-ФЗ «О мобилизационной подготовке и мобилизации в Российской Федерации»</w:t>
      </w:r>
    </w:p>
    <w:p w:rsidR="007F2123" w:rsidRPr="007F2123" w:rsidRDefault="007F2123" w:rsidP="007F2123">
      <w:pPr>
        <w:widowControl/>
        <w:numPr>
          <w:ilvl w:val="0"/>
          <w:numId w:val="12"/>
        </w:numPr>
        <w:shd w:val="clear" w:color="auto" w:fill="EEEEEE"/>
        <w:ind w:left="0"/>
        <w:jc w:val="both"/>
        <w:rPr>
          <w:rFonts w:ascii="Tahoma" w:eastAsia="Times New Roman" w:hAnsi="Tahoma" w:cs="Tahoma"/>
          <w:sz w:val="13"/>
          <w:szCs w:val="13"/>
          <w:lang w:bidi="ar-SA"/>
        </w:rPr>
      </w:pPr>
      <w:r w:rsidRPr="007F2123">
        <w:rPr>
          <w:rFonts w:ascii="Tahoma" w:eastAsia="Times New Roman" w:hAnsi="Tahoma" w:cs="Tahoma"/>
          <w:sz w:val="13"/>
          <w:szCs w:val="13"/>
          <w:lang w:bidi="ar-SA"/>
        </w:rPr>
        <w:t>Федеральный закон от 21.12.1994 года №68-ФЗ «О защите населения и территорий от чрезвычайных ситуаций природного и техногенного характера»</w:t>
      </w:r>
    </w:p>
    <w:p w:rsidR="007F2123" w:rsidRPr="007F2123" w:rsidRDefault="007F2123" w:rsidP="007F2123">
      <w:pPr>
        <w:widowControl/>
        <w:numPr>
          <w:ilvl w:val="0"/>
          <w:numId w:val="12"/>
        </w:numPr>
        <w:shd w:val="clear" w:color="auto" w:fill="EEEEEE"/>
        <w:ind w:left="0"/>
        <w:jc w:val="both"/>
        <w:rPr>
          <w:rFonts w:ascii="Tahoma" w:eastAsia="Times New Roman" w:hAnsi="Tahoma" w:cs="Tahoma"/>
          <w:sz w:val="13"/>
          <w:szCs w:val="13"/>
          <w:lang w:bidi="ar-SA"/>
        </w:rPr>
      </w:pPr>
      <w:r w:rsidRPr="007F2123">
        <w:rPr>
          <w:rFonts w:ascii="Tahoma" w:eastAsia="Times New Roman" w:hAnsi="Tahoma" w:cs="Tahoma"/>
          <w:sz w:val="13"/>
          <w:szCs w:val="13"/>
          <w:lang w:bidi="ar-SA"/>
        </w:rPr>
        <w:t>Федеральный закон от 26.11.1996 года №138-ФЗ «Об обеспечении конституционных прав граждан Российской Федерации избирать и быть избранными в органы местного самоуправления».</w:t>
      </w:r>
    </w:p>
    <w:p w:rsidR="007F2123" w:rsidRPr="007F2123" w:rsidRDefault="007F2123" w:rsidP="007F2123">
      <w:pPr>
        <w:widowControl/>
        <w:numPr>
          <w:ilvl w:val="0"/>
          <w:numId w:val="12"/>
        </w:numPr>
        <w:shd w:val="clear" w:color="auto" w:fill="EEEEEE"/>
        <w:ind w:left="0"/>
        <w:jc w:val="both"/>
        <w:rPr>
          <w:rFonts w:ascii="Tahoma" w:eastAsia="Times New Roman" w:hAnsi="Tahoma" w:cs="Tahoma"/>
          <w:sz w:val="13"/>
          <w:szCs w:val="13"/>
          <w:lang w:bidi="ar-SA"/>
        </w:rPr>
      </w:pPr>
      <w:r w:rsidRPr="007F2123">
        <w:rPr>
          <w:rFonts w:ascii="Tahoma" w:eastAsia="Times New Roman" w:hAnsi="Tahoma" w:cs="Tahoma"/>
          <w:sz w:val="13"/>
          <w:szCs w:val="13"/>
          <w:lang w:bidi="ar-SA"/>
        </w:rPr>
        <w:t>Федеральный закон от 24.07.2007 года №221-ФЗ « О государственном кадастре недвижимости»</w:t>
      </w:r>
    </w:p>
    <w:p w:rsidR="007F2123" w:rsidRPr="007F2123" w:rsidRDefault="007F2123" w:rsidP="007F2123">
      <w:pPr>
        <w:widowControl/>
        <w:numPr>
          <w:ilvl w:val="0"/>
          <w:numId w:val="12"/>
        </w:numPr>
        <w:shd w:val="clear" w:color="auto" w:fill="EEEEEE"/>
        <w:ind w:left="0"/>
        <w:jc w:val="both"/>
        <w:rPr>
          <w:rFonts w:ascii="Tahoma" w:eastAsia="Times New Roman" w:hAnsi="Tahoma" w:cs="Tahoma"/>
          <w:sz w:val="13"/>
          <w:szCs w:val="13"/>
          <w:lang w:bidi="ar-SA"/>
        </w:rPr>
      </w:pPr>
      <w:r w:rsidRPr="007F2123">
        <w:rPr>
          <w:rFonts w:ascii="Tahoma" w:eastAsia="Times New Roman" w:hAnsi="Tahoma" w:cs="Tahoma"/>
          <w:sz w:val="13"/>
          <w:szCs w:val="13"/>
          <w:lang w:bidi="ar-SA"/>
        </w:rPr>
        <w:t>Федеральный закон от 02.03.2007г. №25-ФЗ «О муниципальной службе в Российской Федерации».</w:t>
      </w:r>
    </w:p>
    <w:p w:rsidR="007F2123" w:rsidRPr="007F2123" w:rsidRDefault="007F2123" w:rsidP="007F2123">
      <w:pPr>
        <w:widowControl/>
        <w:numPr>
          <w:ilvl w:val="0"/>
          <w:numId w:val="12"/>
        </w:numPr>
        <w:shd w:val="clear" w:color="auto" w:fill="EEEEEE"/>
        <w:ind w:left="0"/>
        <w:jc w:val="both"/>
        <w:rPr>
          <w:rFonts w:ascii="Tahoma" w:eastAsia="Times New Roman" w:hAnsi="Tahoma" w:cs="Tahoma"/>
          <w:sz w:val="13"/>
          <w:szCs w:val="13"/>
          <w:lang w:bidi="ar-SA"/>
        </w:rPr>
      </w:pPr>
      <w:r w:rsidRPr="007F2123">
        <w:rPr>
          <w:rFonts w:ascii="Tahoma" w:eastAsia="Times New Roman" w:hAnsi="Tahoma" w:cs="Tahoma"/>
          <w:sz w:val="13"/>
          <w:szCs w:val="13"/>
          <w:lang w:bidi="ar-SA"/>
        </w:rPr>
        <w:t>Федеральный закон от 27.07.2006 года №152-ФЗ «О персональных данных»</w:t>
      </w:r>
    </w:p>
    <w:p w:rsidR="007F2123" w:rsidRPr="007F2123" w:rsidRDefault="007F2123" w:rsidP="007F2123">
      <w:pPr>
        <w:widowControl/>
        <w:numPr>
          <w:ilvl w:val="0"/>
          <w:numId w:val="12"/>
        </w:numPr>
        <w:shd w:val="clear" w:color="auto" w:fill="EEEEEE"/>
        <w:ind w:left="0"/>
        <w:jc w:val="both"/>
        <w:rPr>
          <w:rFonts w:ascii="Tahoma" w:eastAsia="Times New Roman" w:hAnsi="Tahoma" w:cs="Tahoma"/>
          <w:sz w:val="13"/>
          <w:szCs w:val="13"/>
          <w:lang w:bidi="ar-SA"/>
        </w:rPr>
      </w:pPr>
      <w:r w:rsidRPr="007F2123">
        <w:rPr>
          <w:rFonts w:ascii="Tahoma" w:eastAsia="Times New Roman" w:hAnsi="Tahoma" w:cs="Tahoma"/>
          <w:sz w:val="13"/>
          <w:szCs w:val="13"/>
          <w:lang w:bidi="ar-SA"/>
        </w:rPr>
        <w:t>Федеральный закон от 02.05.2006 года №59-ФЗ «О порядке рассмотрения обращений граждан Российской Федерации»</w:t>
      </w:r>
    </w:p>
    <w:p w:rsidR="007F2123" w:rsidRPr="007F2123" w:rsidRDefault="007F2123" w:rsidP="007F2123">
      <w:pPr>
        <w:widowControl/>
        <w:numPr>
          <w:ilvl w:val="0"/>
          <w:numId w:val="12"/>
        </w:numPr>
        <w:shd w:val="clear" w:color="auto" w:fill="EEEEEE"/>
        <w:ind w:left="0"/>
        <w:jc w:val="both"/>
        <w:rPr>
          <w:rFonts w:ascii="Tahoma" w:eastAsia="Times New Roman" w:hAnsi="Tahoma" w:cs="Tahoma"/>
          <w:sz w:val="13"/>
          <w:szCs w:val="13"/>
          <w:lang w:bidi="ar-SA"/>
        </w:rPr>
      </w:pPr>
      <w:r w:rsidRPr="007F2123">
        <w:rPr>
          <w:rFonts w:ascii="Tahoma" w:eastAsia="Times New Roman" w:hAnsi="Tahoma" w:cs="Tahoma"/>
          <w:sz w:val="13"/>
          <w:szCs w:val="13"/>
          <w:lang w:bidi="ar-SA"/>
        </w:rPr>
        <w:t>Федеральный закон от 06.03.2006г. №35-ФЗ «О противодействии терроризму».</w:t>
      </w:r>
    </w:p>
    <w:p w:rsidR="007F2123" w:rsidRPr="007F2123" w:rsidRDefault="007F2123" w:rsidP="007F2123">
      <w:pPr>
        <w:widowControl/>
        <w:numPr>
          <w:ilvl w:val="0"/>
          <w:numId w:val="12"/>
        </w:numPr>
        <w:shd w:val="clear" w:color="auto" w:fill="EEEEEE"/>
        <w:ind w:left="0"/>
        <w:jc w:val="both"/>
        <w:rPr>
          <w:rFonts w:ascii="Tahoma" w:eastAsia="Times New Roman" w:hAnsi="Tahoma" w:cs="Tahoma"/>
          <w:sz w:val="13"/>
          <w:szCs w:val="13"/>
          <w:lang w:bidi="ar-SA"/>
        </w:rPr>
      </w:pPr>
      <w:r w:rsidRPr="007F2123">
        <w:rPr>
          <w:rFonts w:ascii="Tahoma" w:eastAsia="Times New Roman" w:hAnsi="Tahoma" w:cs="Tahoma"/>
          <w:sz w:val="13"/>
          <w:szCs w:val="13"/>
          <w:lang w:bidi="ar-SA"/>
        </w:rPr>
        <w:t>Федеральный закон от 25.07.2002г. №114-ФЗ «О противодействии экстремистской деятельности»</w:t>
      </w:r>
    </w:p>
    <w:p w:rsidR="007F2123" w:rsidRPr="007F2123" w:rsidRDefault="007F2123" w:rsidP="007F2123">
      <w:pPr>
        <w:widowControl/>
        <w:numPr>
          <w:ilvl w:val="0"/>
          <w:numId w:val="12"/>
        </w:numPr>
        <w:shd w:val="clear" w:color="auto" w:fill="EEEEEE"/>
        <w:ind w:left="0"/>
        <w:jc w:val="both"/>
        <w:rPr>
          <w:rFonts w:ascii="Tahoma" w:eastAsia="Times New Roman" w:hAnsi="Tahoma" w:cs="Tahoma"/>
          <w:sz w:val="13"/>
          <w:szCs w:val="13"/>
          <w:lang w:bidi="ar-SA"/>
        </w:rPr>
      </w:pPr>
      <w:r w:rsidRPr="007F2123">
        <w:rPr>
          <w:rFonts w:ascii="Tahoma" w:eastAsia="Times New Roman" w:hAnsi="Tahoma" w:cs="Tahoma"/>
          <w:sz w:val="13"/>
          <w:szCs w:val="13"/>
          <w:lang w:bidi="ar-SA"/>
        </w:rPr>
        <w:t>Федеральный закон от 12.01.1996г. №8-ФЗ «О погребении и похоронном деле»</w:t>
      </w:r>
    </w:p>
    <w:p w:rsidR="007F2123" w:rsidRPr="007F2123" w:rsidRDefault="007F2123" w:rsidP="007F2123">
      <w:pPr>
        <w:widowControl/>
        <w:numPr>
          <w:ilvl w:val="0"/>
          <w:numId w:val="12"/>
        </w:numPr>
        <w:shd w:val="clear" w:color="auto" w:fill="EEEEEE"/>
        <w:ind w:left="0"/>
        <w:jc w:val="both"/>
        <w:rPr>
          <w:rFonts w:ascii="Tahoma" w:eastAsia="Times New Roman" w:hAnsi="Tahoma" w:cs="Tahoma"/>
          <w:sz w:val="13"/>
          <w:szCs w:val="13"/>
          <w:lang w:bidi="ar-SA"/>
        </w:rPr>
      </w:pPr>
      <w:r w:rsidRPr="007F2123">
        <w:rPr>
          <w:rFonts w:ascii="Tahoma" w:eastAsia="Times New Roman" w:hAnsi="Tahoma" w:cs="Tahoma"/>
          <w:sz w:val="13"/>
          <w:szCs w:val="13"/>
          <w:lang w:bidi="ar-SA"/>
        </w:rPr>
        <w:t>Закон Курской области от 13.06.2007 года № 60-ЗКО «О муниципальной службе в Курской области».</w:t>
      </w:r>
    </w:p>
    <w:p w:rsidR="007F2123" w:rsidRPr="007F2123" w:rsidRDefault="007F2123" w:rsidP="007F2123">
      <w:pPr>
        <w:widowControl/>
        <w:numPr>
          <w:ilvl w:val="0"/>
          <w:numId w:val="12"/>
        </w:numPr>
        <w:shd w:val="clear" w:color="auto" w:fill="EEEEEE"/>
        <w:ind w:left="0"/>
        <w:jc w:val="both"/>
        <w:rPr>
          <w:rFonts w:ascii="Tahoma" w:eastAsia="Times New Roman" w:hAnsi="Tahoma" w:cs="Tahoma"/>
          <w:sz w:val="13"/>
          <w:szCs w:val="13"/>
          <w:lang w:bidi="ar-SA"/>
        </w:rPr>
      </w:pPr>
      <w:r w:rsidRPr="007F2123">
        <w:rPr>
          <w:rFonts w:ascii="Tahoma" w:eastAsia="Times New Roman" w:hAnsi="Tahoma" w:cs="Tahoma"/>
          <w:sz w:val="13"/>
          <w:szCs w:val="13"/>
          <w:lang w:bidi="ar-SA"/>
        </w:rPr>
        <w:t>Устав муниципального образования «</w:t>
      </w:r>
      <w:proofErr w:type="spellStart"/>
      <w:r w:rsidRPr="007F2123">
        <w:rPr>
          <w:rFonts w:ascii="Tahoma" w:eastAsia="Times New Roman" w:hAnsi="Tahoma" w:cs="Tahoma"/>
          <w:sz w:val="13"/>
          <w:szCs w:val="13"/>
          <w:lang w:bidi="ar-SA"/>
        </w:rPr>
        <w:t>Рышковский</w:t>
      </w:r>
      <w:proofErr w:type="spellEnd"/>
      <w:r w:rsidRPr="007F2123">
        <w:rPr>
          <w:rFonts w:ascii="Tahoma" w:eastAsia="Times New Roman" w:hAnsi="Tahoma" w:cs="Tahoma"/>
          <w:sz w:val="13"/>
          <w:szCs w:val="13"/>
          <w:lang w:bidi="ar-SA"/>
        </w:rPr>
        <w:t xml:space="preserve"> сельсовет» Курского района Курской области от 24.11.2005 № 58-3-16, зарегистрирован в Главном управлении Министерства юстиции Российской Федерации по Центральному федеральному округу, государственный регистрационный № </w:t>
      </w:r>
      <w:proofErr w:type="spellStart"/>
      <w:r w:rsidRPr="007F2123">
        <w:rPr>
          <w:rFonts w:ascii="Tahoma" w:eastAsia="Times New Roman" w:hAnsi="Tahoma" w:cs="Tahoma"/>
          <w:sz w:val="13"/>
          <w:szCs w:val="13"/>
          <w:lang w:bidi="ar-SA"/>
        </w:rPr>
        <w:t>ru</w:t>
      </w:r>
      <w:proofErr w:type="spellEnd"/>
      <w:r w:rsidRPr="007F2123">
        <w:rPr>
          <w:rFonts w:ascii="Tahoma" w:eastAsia="Times New Roman" w:hAnsi="Tahoma" w:cs="Tahoma"/>
          <w:sz w:val="13"/>
          <w:szCs w:val="13"/>
          <w:lang w:bidi="ar-SA"/>
        </w:rPr>
        <w:t>. 465113172005001. </w:t>
      </w:r>
    </w:p>
    <w:p w:rsidR="00133A95" w:rsidRPr="007F2123" w:rsidRDefault="00133A95" w:rsidP="007F2123"/>
    <w:sectPr w:rsidR="00133A95" w:rsidRPr="007F2123" w:rsidSect="00133A95">
      <w:headerReference w:type="default" r:id="rId7"/>
      <w:headerReference w:type="first" r:id="rId8"/>
      <w:type w:val="continuous"/>
      <w:pgSz w:w="11900" w:h="16840"/>
      <w:pgMar w:top="1587" w:right="1381" w:bottom="1674" w:left="137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1617" w:rsidRDefault="007D1617" w:rsidP="00133A95">
      <w:r>
        <w:separator/>
      </w:r>
    </w:p>
  </w:endnote>
  <w:endnote w:type="continuationSeparator" w:id="0">
    <w:p w:rsidR="007D1617" w:rsidRDefault="007D1617" w:rsidP="00133A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1617" w:rsidRDefault="007D1617"/>
  </w:footnote>
  <w:footnote w:type="continuationSeparator" w:id="0">
    <w:p w:rsidR="007D1617" w:rsidRDefault="007D1617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3A95" w:rsidRDefault="00A1717F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293.85pt;margin-top:46.7pt;width:4.8pt;height:8.15pt;z-index:-251658752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133A95" w:rsidRDefault="00A1717F">
                <w:pPr>
                  <w:pStyle w:val="22"/>
                  <w:rPr>
                    <w:sz w:val="24"/>
                    <w:szCs w:val="24"/>
                  </w:rPr>
                </w:pPr>
                <w:fldSimple w:instr=" PAGE \* MERGEFORMAT ">
                  <w:r w:rsidR="007F2123" w:rsidRPr="007F2123">
                    <w:rPr>
                      <w:noProof/>
                      <w:sz w:val="24"/>
                      <w:szCs w:val="24"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3A95" w:rsidRDefault="00133A95">
    <w:pPr>
      <w:spacing w:line="1" w:lineRule="exac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90DC6"/>
    <w:multiLevelType w:val="multilevel"/>
    <w:tmpl w:val="1182E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5E7760"/>
    <w:multiLevelType w:val="multilevel"/>
    <w:tmpl w:val="BC5C8E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5558EF"/>
    <w:multiLevelType w:val="multilevel"/>
    <w:tmpl w:val="1098EA5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A0516F8"/>
    <w:multiLevelType w:val="multilevel"/>
    <w:tmpl w:val="DC22B3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0640A72"/>
    <w:multiLevelType w:val="multilevel"/>
    <w:tmpl w:val="D21C25D6"/>
    <w:lvl w:ilvl="0">
      <w:start w:val="1"/>
      <w:numFmt w:val="decimal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47057C6"/>
    <w:multiLevelType w:val="multilevel"/>
    <w:tmpl w:val="20DE3C4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6966651"/>
    <w:multiLevelType w:val="multilevel"/>
    <w:tmpl w:val="D96201C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ACD45F4"/>
    <w:multiLevelType w:val="multilevel"/>
    <w:tmpl w:val="EFB6AFD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587265B"/>
    <w:multiLevelType w:val="multilevel"/>
    <w:tmpl w:val="3FB8CF2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6837E63"/>
    <w:multiLevelType w:val="multilevel"/>
    <w:tmpl w:val="C2804E0A"/>
    <w:lvl w:ilvl="0">
      <w:start w:val="1"/>
      <w:numFmt w:val="decimal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E54598E"/>
    <w:multiLevelType w:val="multilevel"/>
    <w:tmpl w:val="B00E897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D865DF8"/>
    <w:multiLevelType w:val="multilevel"/>
    <w:tmpl w:val="6570E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2"/>
  </w:num>
  <w:num w:numId="5">
    <w:abstractNumId w:val="3"/>
  </w:num>
  <w:num w:numId="6">
    <w:abstractNumId w:val="8"/>
  </w:num>
  <w:num w:numId="7">
    <w:abstractNumId w:val="10"/>
  </w:num>
  <w:num w:numId="8">
    <w:abstractNumId w:val="7"/>
  </w:num>
  <w:num w:numId="9">
    <w:abstractNumId w:val="5"/>
  </w:num>
  <w:num w:numId="10">
    <w:abstractNumId w:val="0"/>
  </w:num>
  <w:num w:numId="11">
    <w:abstractNumId w:val="11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717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133A95"/>
    <w:rsid w:val="00133A95"/>
    <w:rsid w:val="001D2ECA"/>
    <w:rsid w:val="0053015F"/>
    <w:rsid w:val="007D1617"/>
    <w:rsid w:val="007F2123"/>
    <w:rsid w:val="008D30B6"/>
    <w:rsid w:val="00A1717F"/>
    <w:rsid w:val="00B91A56"/>
    <w:rsid w:val="00BC65AA"/>
    <w:rsid w:val="00C57292"/>
    <w:rsid w:val="00D52CE3"/>
    <w:rsid w:val="00E757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33A9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133A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a3">
    <w:name w:val="Основной текст_"/>
    <w:basedOn w:val="a0"/>
    <w:link w:val="1"/>
    <w:rsid w:val="00133A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sid w:val="00133A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  <w:shd w:val="clear" w:color="auto" w:fill="auto"/>
    </w:rPr>
  </w:style>
  <w:style w:type="character" w:customStyle="1" w:styleId="21">
    <w:name w:val="Колонтитул (2)_"/>
    <w:basedOn w:val="a0"/>
    <w:link w:val="22"/>
    <w:rsid w:val="00133A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30">
    <w:name w:val="Основной текст (3)"/>
    <w:basedOn w:val="a"/>
    <w:link w:val="3"/>
    <w:rsid w:val="00133A95"/>
    <w:pPr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">
    <w:name w:val="Основной текст1"/>
    <w:basedOn w:val="a"/>
    <w:link w:val="a3"/>
    <w:rsid w:val="00133A95"/>
    <w:pPr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rsid w:val="00133A95"/>
    <w:rPr>
      <w:rFonts w:ascii="Times New Roman" w:eastAsia="Times New Roman" w:hAnsi="Times New Roman" w:cs="Times New Roman"/>
      <w:sz w:val="19"/>
      <w:szCs w:val="19"/>
    </w:rPr>
  </w:style>
  <w:style w:type="paragraph" w:customStyle="1" w:styleId="22">
    <w:name w:val="Колонтитул (2)"/>
    <w:basedOn w:val="a"/>
    <w:link w:val="21"/>
    <w:rsid w:val="00133A95"/>
    <w:rPr>
      <w:rFonts w:ascii="Times New Roman" w:eastAsia="Times New Roman" w:hAnsi="Times New Roman" w:cs="Times New Roman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E7574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5">
    <w:name w:val="Strong"/>
    <w:basedOn w:val="a0"/>
    <w:uiPriority w:val="22"/>
    <w:qFormat/>
    <w:rsid w:val="00E75748"/>
    <w:rPr>
      <w:b/>
      <w:bCs/>
    </w:rPr>
  </w:style>
  <w:style w:type="character" w:styleId="a6">
    <w:name w:val="Hyperlink"/>
    <w:basedOn w:val="a0"/>
    <w:uiPriority w:val="99"/>
    <w:semiHidden/>
    <w:unhideWhenUsed/>
    <w:rsid w:val="001D2ECA"/>
    <w:rPr>
      <w:color w:val="0000FF"/>
      <w:u w:val="single"/>
    </w:rPr>
  </w:style>
  <w:style w:type="character" w:styleId="a7">
    <w:name w:val="Emphasis"/>
    <w:basedOn w:val="a0"/>
    <w:uiPriority w:val="20"/>
    <w:qFormat/>
    <w:rsid w:val="00D52CE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69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49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5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07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586</Words>
  <Characters>3345</Characters>
  <Application>Microsoft Office Word</Application>
  <DocSecurity>0</DocSecurity>
  <Lines>27</Lines>
  <Paragraphs>7</Paragraphs>
  <ScaleCrop>false</ScaleCrop>
  <Company>SPecialiST RePack</Company>
  <LinksUpToDate>false</LinksUpToDate>
  <CharactersWithSpaces>3924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Server</cp:lastModifiedBy>
  <cp:revision>7</cp:revision>
  <dcterms:created xsi:type="dcterms:W3CDTF">2025-10-01T11:49:00Z</dcterms:created>
  <dcterms:modified xsi:type="dcterms:W3CDTF">2025-10-02T14:16:00Z</dcterms:modified>
</cp:coreProperties>
</file>